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D9" w:rsidRPr="00F832AC" w:rsidRDefault="00B03CD9" w:rsidP="00B03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3</w:t>
      </w:r>
      <w:r w:rsidRPr="00F832AC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КУРС </w:t>
      </w:r>
      <w:r w:rsidRPr="00F832AC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Pr="00F832AC">
        <w:rPr>
          <w:rFonts w:ascii="Times New Roman" w:hAnsi="Times New Roman" w:cs="Times New Roman"/>
          <w:b/>
          <w:bCs/>
          <w:sz w:val="24"/>
          <w:szCs w:val="24"/>
          <w:lang w:val="kk-KZ"/>
        </w:rPr>
        <w:t>B0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50300</w:t>
      </w:r>
      <w:r w:rsidRPr="00F832AC">
        <w:rPr>
          <w:rFonts w:ascii="Times New Roman" w:hAnsi="Times New Roman" w:cs="Times New Roman"/>
          <w:b/>
          <w:bCs/>
          <w:sz w:val="24"/>
          <w:szCs w:val="24"/>
          <w:lang w:val="kk-KZ"/>
        </w:rPr>
        <w:t> - ПСИХОЛОГИЯ» МАМАНДЫҒЫНЫҢ</w:t>
      </w:r>
      <w:r w:rsidRPr="00F832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03CD9" w:rsidRPr="00F832AC" w:rsidRDefault="00B03CD9" w:rsidP="00B03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32AC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 БОЙЫНША</w:t>
      </w:r>
    </w:p>
    <w:p w:rsidR="00B03CD9" w:rsidRPr="00F832AC" w:rsidRDefault="00B03CD9" w:rsidP="00B03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F832AC">
        <w:rPr>
          <w:rFonts w:ascii="Times New Roman" w:hAnsi="Times New Roman" w:cs="Times New Roman"/>
          <w:b/>
          <w:sz w:val="24"/>
          <w:szCs w:val="24"/>
          <w:lang w:val="kk-KZ" w:eastAsia="en-US"/>
        </w:rPr>
        <w:t>2020-2021 ОҚУ ЖЫЛЫ, К</w:t>
      </w: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ӨКТЕМГІ</w:t>
      </w:r>
      <w:r w:rsidRPr="00F832AC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СЕМЕСТР</w:t>
      </w:r>
    </w:p>
    <w:p w:rsidR="00B03CD9" w:rsidRPr="00F832AC" w:rsidRDefault="00B03CD9" w:rsidP="00B03CD9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32AC">
        <w:rPr>
          <w:rFonts w:ascii="Times New Roman" w:hAnsi="Times New Roman" w:cs="Times New Roman"/>
          <w:b/>
          <w:sz w:val="24"/>
          <w:szCs w:val="24"/>
          <w:lang w:val="kk-KZ"/>
        </w:rPr>
        <w:t>КРЕДИТ САНЫ-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</w:p>
    <w:p w:rsidR="00393086" w:rsidRPr="00685728" w:rsidRDefault="00B03CD9" w:rsidP="00B03C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6690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PMP 3317 «МЕДИАЦИЯ ЖӘНЕ КЕЛІССӨЗ ПСИХОЛОГИЯСЫ»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БОЙЫНША </w:t>
      </w:r>
      <w:r w:rsidR="00393086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ПРАКТИКАЛЫҚ (СЕМИНАР) САБА</w:t>
      </w:r>
      <w:r w:rsidR="00DE61E0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Қ</w:t>
      </w:r>
      <w:r w:rsidR="00393086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ТАР</w:t>
      </w:r>
      <w:r w:rsidR="00DE61E0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ЫНА ТАПСЫРМАЛАР МЕН ӘДІСТЕМЕЛІК</w:t>
      </w:r>
      <w:r w:rsidR="00393086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ҰСЫНЫСТАР</w:t>
      </w:r>
    </w:p>
    <w:p w:rsidR="00393086" w:rsidRPr="00685728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D50E8" w:rsidRPr="00685728" w:rsidRDefault="0070475B" w:rsidP="0068572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85728">
        <w:rPr>
          <w:rFonts w:ascii="Times New Roman" w:hAnsi="Times New Roman"/>
          <w:b/>
          <w:iCs/>
          <w:sz w:val="24"/>
          <w:szCs w:val="24"/>
          <w:lang w:val="kk-KZ"/>
        </w:rPr>
        <w:t>Семинар сабактарын өткізу үшін жалпы ұсыныстар:</w:t>
      </w:r>
    </w:p>
    <w:p w:rsidR="0070475B" w:rsidRPr="00685728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475B" w:rsidRPr="00685728">
        <w:rPr>
          <w:rFonts w:ascii="Times New Roman" w:hAnsi="Times New Roman" w:cs="Times New Roman"/>
          <w:sz w:val="24"/>
          <w:szCs w:val="24"/>
          <w:lang w:val="kk-KZ"/>
        </w:rPr>
        <w:t>Семинар саба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0475B" w:rsidRPr="00685728">
        <w:rPr>
          <w:rFonts w:ascii="Times New Roman" w:hAnsi="Times New Roman" w:cs="Times New Roman"/>
          <w:sz w:val="24"/>
          <w:szCs w:val="24"/>
          <w:lang w:val="kk-KZ"/>
        </w:rPr>
        <w:t>тары</w:t>
      </w:r>
      <w:r w:rsidR="00C62837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нда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студенттер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саба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>та өтетін та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ырыпты  түсіну үшін  әртүрлі зерттеулердің мәнін ашатын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параттарды жина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тап</w:t>
      </w:r>
      <w:r w:rsidR="00F171D0" w:rsidRPr="0068572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айтылған пікірлерді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талдай отырып өз ойларын ортаға салып отырады. Әрбір студенттің сөйлеуіне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минут беріледі. С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еминарда с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өйлейтін студенттің міндеті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ке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сідей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айтып жат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ан сұра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тағы негізгі проблемаларды көптеген авто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рлардың позициялары тұрғысынан 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685728" w:rsidRPr="00685728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те берілген ақ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параттарды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пайдалана отырып, талданып жатқ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ан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сұрақтарға 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атысты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өзінің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ойын, көзқ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арасын  айтып береді.</w:t>
      </w:r>
    </w:p>
    <w:p w:rsidR="0070475B" w:rsidRPr="00685728" w:rsidRDefault="00B937CE" w:rsidP="0068572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баяндау процесі барысында оларды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тыңдап,  қажетті ой-пікірлерді түсініп,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былдап және дәптеріне де жазып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ояд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ы. Баяндап біткен студентке басқа студенттер өзіне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ажетті сұракт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ард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 тағы да  пысықтап алады, сұрақтар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ояды, тіпті ол сту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дентпен пікірлер де алмаса алады (12 мин)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. Сөйтіп семинар сабағында студенттер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5 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баяндама тыңдап және талдап, пікір алмасып үлгереді.</w:t>
      </w:r>
    </w:p>
    <w:p w:rsidR="0070475B" w:rsidRPr="00685728" w:rsidRDefault="00B937CE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5224" w:rsidRPr="00685728">
        <w:rPr>
          <w:rFonts w:ascii="Times New Roman" w:hAnsi="Times New Roman" w:cs="Times New Roman"/>
          <w:sz w:val="24"/>
          <w:szCs w:val="24"/>
          <w:lang w:val="kk-KZ"/>
        </w:rPr>
        <w:t>Семинар сабак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9E5224"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минут өз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>беттерінше бірге жұмыс жасайды</w:t>
      </w:r>
      <w:r w:rsidR="00E94E02" w:rsidRPr="00685728">
        <w:rPr>
          <w:rFonts w:ascii="Times New Roman" w:hAnsi="Times New Roman" w:cs="Times New Roman"/>
          <w:sz w:val="24"/>
          <w:szCs w:val="24"/>
          <w:lang w:val="kk-KZ"/>
        </w:rPr>
        <w:t>, содан соң бірге ойларын айтып соның негізінде өздерінің жалпы корытындысын айтады. Сондай-ак  әрбір кіші топ курстастарының  ойларымен келісетіндерін немесе келіспейт</w:t>
      </w:r>
      <w:r w:rsidR="00017B17" w:rsidRPr="00685728">
        <w:rPr>
          <w:rFonts w:ascii="Times New Roman" w:hAnsi="Times New Roman" w:cs="Times New Roman"/>
          <w:sz w:val="24"/>
          <w:szCs w:val="24"/>
          <w:lang w:val="kk-KZ"/>
        </w:rPr>
        <w:t>інд</w:t>
      </w:r>
      <w:r w:rsidR="00E94E02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ерін айта алады, сынай алады және семинарға дайындалған </w:t>
      </w:r>
      <w:r w:rsidR="00017B17" w:rsidRPr="00685728">
        <w:rPr>
          <w:rFonts w:ascii="Times New Roman" w:hAnsi="Times New Roman" w:cs="Times New Roman"/>
          <w:sz w:val="24"/>
          <w:szCs w:val="24"/>
          <w:lang w:val="kk-KZ"/>
        </w:rPr>
        <w:t>баяндамалар туралы ойларын ашык айта алады</w:t>
      </w:r>
      <w:r w:rsidR="00E34A4A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34A4A" w:rsidRPr="00685728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4A4A" w:rsidRPr="00685728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="0003287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сабағын баяндамаларды қорғау және презентация мен жоба жасау  формаларында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да өткізуге болады. Семинарға дейін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баяндама, презентация, жоба тақырыптары алдын ала оқ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ытушы келісіп алынады немесе пән басталған аптаның басында пр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езентация мен жоба, баяндама тақ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ырыптары алдын ала студенттерге ұсынылады.</w:t>
      </w:r>
      <w:r w:rsidR="00765EB9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 пәнге және семинар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такырыбына сәйкес келетін өз тақырыптарын</w:t>
      </w:r>
      <w:r w:rsidR="00765EB9" w:rsidRPr="00685728">
        <w:rPr>
          <w:rFonts w:ascii="Times New Roman" w:hAnsi="Times New Roman" w:cs="Times New Roman"/>
          <w:sz w:val="24"/>
          <w:szCs w:val="24"/>
          <w:lang w:val="kk-KZ"/>
        </w:rPr>
        <w:t>да ұсына алады.</w:t>
      </w:r>
      <w:r w:rsidR="004B4B3C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езентация мен жоба үшін топка  </w:t>
      </w:r>
      <w:r w:rsidR="004B4B3C" w:rsidRPr="00685728">
        <w:rPr>
          <w:rFonts w:ascii="Times New Roman" w:hAnsi="Times New Roman" w:cs="Times New Roman"/>
          <w:sz w:val="24"/>
          <w:szCs w:val="24"/>
          <w:lang w:val="kk-KZ"/>
        </w:rPr>
        <w:t>10-15 минут беріледі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4B3C" w:rsidRPr="00685728" w:rsidRDefault="004B4B3C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Баяндау барысында  тезистерді пайдалануға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болады, алайда мәтінді тек оқ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ып беруге болмайды. Баянд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алған тапсырмалар аудиторияның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аб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ылдауы, түсіну деңгейлері және қызыкты болу сияқты параметрлермен және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ойылған сұрактардың көп болуымен, пікірлердің көп болуына катысты бағаланады (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4B3C" w:rsidRPr="00685728" w:rsidRDefault="004B4B3C" w:rsidP="00685728">
      <w:pPr>
        <w:pStyle w:val="a6"/>
        <w:ind w:firstLine="567"/>
        <w:rPr>
          <w:sz w:val="24"/>
          <w:szCs w:val="24"/>
          <w:lang w:val="kk-KZ"/>
        </w:rPr>
      </w:pPr>
      <w:r w:rsidRPr="00685728">
        <w:rPr>
          <w:sz w:val="24"/>
          <w:szCs w:val="24"/>
          <w:lang w:val="kk-KZ"/>
        </w:rPr>
        <w:t>«</w:t>
      </w:r>
      <w:r w:rsidR="00685728" w:rsidRPr="00685728">
        <w:rPr>
          <w:sz w:val="24"/>
          <w:szCs w:val="24"/>
          <w:lang w:val="kk-KZ"/>
        </w:rPr>
        <w:t>Зооп</w:t>
      </w:r>
      <w:r w:rsidRPr="00685728">
        <w:rPr>
          <w:sz w:val="24"/>
          <w:szCs w:val="24"/>
          <w:lang w:val="kk-KZ"/>
        </w:rPr>
        <w:t>сихология» пәні бойын</w:t>
      </w:r>
      <w:r w:rsidR="00DE61E0" w:rsidRPr="00685728">
        <w:rPr>
          <w:sz w:val="24"/>
          <w:szCs w:val="24"/>
          <w:lang w:val="kk-KZ"/>
        </w:rPr>
        <w:t>ша  семинар сабағы</w:t>
      </w:r>
      <w:r w:rsidR="00323B8D" w:rsidRPr="00685728">
        <w:rPr>
          <w:sz w:val="24"/>
          <w:szCs w:val="24"/>
          <w:lang w:val="kk-KZ"/>
        </w:rPr>
        <w:t xml:space="preserve">н өткізуде  оқытушы  практикаға </w:t>
      </w:r>
      <w:r w:rsidRPr="00685728">
        <w:rPr>
          <w:sz w:val="24"/>
          <w:szCs w:val="24"/>
          <w:lang w:val="kk-KZ"/>
        </w:rPr>
        <w:t xml:space="preserve">бағытталған </w:t>
      </w:r>
      <w:r w:rsidR="00323B8D" w:rsidRPr="00685728">
        <w:rPr>
          <w:sz w:val="24"/>
          <w:szCs w:val="24"/>
          <w:lang w:val="kk-KZ"/>
        </w:rPr>
        <w:t>оқу бағдарламасын басшылыққ</w:t>
      </w:r>
      <w:r w:rsidRPr="00685728">
        <w:rPr>
          <w:sz w:val="24"/>
          <w:szCs w:val="24"/>
          <w:lang w:val="kk-KZ"/>
        </w:rPr>
        <w:t>а  алып,  пра</w:t>
      </w:r>
      <w:r w:rsidR="00BC2710" w:rsidRPr="00685728">
        <w:rPr>
          <w:sz w:val="24"/>
          <w:szCs w:val="24"/>
          <w:lang w:val="kk-KZ"/>
        </w:rPr>
        <w:t>кт</w:t>
      </w:r>
      <w:r w:rsidRPr="00685728">
        <w:rPr>
          <w:sz w:val="24"/>
          <w:szCs w:val="24"/>
          <w:lang w:val="kk-KZ"/>
        </w:rPr>
        <w:t xml:space="preserve">икалық психологияның, </w:t>
      </w:r>
      <w:r w:rsidR="00323B8D" w:rsidRPr="00685728">
        <w:rPr>
          <w:sz w:val="24"/>
          <w:szCs w:val="24"/>
          <w:lang w:val="kk-KZ"/>
        </w:rPr>
        <w:t xml:space="preserve">психодиагностиканың, </w:t>
      </w:r>
      <w:r w:rsidRPr="00685728">
        <w:rPr>
          <w:sz w:val="24"/>
          <w:szCs w:val="24"/>
          <w:lang w:val="kk-KZ"/>
        </w:rPr>
        <w:t>әлеуметтік-психологиялы</w:t>
      </w:r>
      <w:r w:rsidR="00323B8D" w:rsidRPr="00685728">
        <w:rPr>
          <w:sz w:val="24"/>
          <w:szCs w:val="24"/>
          <w:lang w:val="kk-KZ"/>
        </w:rPr>
        <w:t>қ</w:t>
      </w:r>
      <w:r w:rsidRPr="00685728">
        <w:rPr>
          <w:sz w:val="24"/>
          <w:szCs w:val="24"/>
          <w:lang w:val="kk-KZ"/>
        </w:rPr>
        <w:t xml:space="preserve"> тренингтердің </w:t>
      </w:r>
      <w:r w:rsidR="00323B8D" w:rsidRPr="00685728">
        <w:rPr>
          <w:sz w:val="24"/>
          <w:szCs w:val="24"/>
          <w:lang w:val="kk-KZ"/>
        </w:rPr>
        <w:t>элем</w:t>
      </w:r>
      <w:bookmarkStart w:id="0" w:name="_GoBack"/>
      <w:bookmarkEnd w:id="0"/>
      <w:r w:rsidR="00323B8D" w:rsidRPr="00685728">
        <w:rPr>
          <w:sz w:val="24"/>
          <w:szCs w:val="24"/>
          <w:lang w:val="kk-KZ"/>
        </w:rPr>
        <w:t>енттерін пайдаланып отыруы қ</w:t>
      </w:r>
      <w:r w:rsidRPr="00685728">
        <w:rPr>
          <w:sz w:val="24"/>
          <w:szCs w:val="24"/>
          <w:lang w:val="kk-KZ"/>
        </w:rPr>
        <w:t>ажет</w:t>
      </w:r>
      <w:r w:rsidR="00323B8D" w:rsidRPr="00685728">
        <w:rPr>
          <w:sz w:val="24"/>
          <w:szCs w:val="24"/>
          <w:lang w:val="kk-KZ"/>
        </w:rPr>
        <w:t>.</w:t>
      </w:r>
    </w:p>
    <w:p w:rsidR="004B4B3C" w:rsidRPr="00685728" w:rsidRDefault="004B4B3C" w:rsidP="00685728">
      <w:pPr>
        <w:pStyle w:val="a6"/>
        <w:ind w:firstLine="567"/>
        <w:rPr>
          <w:sz w:val="24"/>
          <w:szCs w:val="24"/>
          <w:lang w:val="kk-KZ"/>
        </w:rPr>
      </w:pPr>
    </w:p>
    <w:p w:rsidR="006372E7" w:rsidRPr="00685728" w:rsidRDefault="006372E7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 сабақтарының тапсырмалары </w:t>
      </w:r>
    </w:p>
    <w:p w:rsidR="004A38A0" w:rsidRPr="00685728" w:rsidRDefault="004A38A0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5728" w:rsidRPr="00712B03" w:rsidRDefault="00685728" w:rsidP="00712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2B03">
        <w:rPr>
          <w:rFonts w:ascii="Times New Roman" w:hAnsi="Times New Roman" w:cs="Times New Roman"/>
          <w:sz w:val="24"/>
          <w:szCs w:val="24"/>
          <w:lang w:val="kk-KZ"/>
        </w:rPr>
        <w:t xml:space="preserve">№ 1-ші семинар тақырыбы: </w:t>
      </w:r>
      <w:r w:rsidR="00712B03" w:rsidRPr="00712B03">
        <w:rPr>
          <w:rFonts w:ascii="Times New Roman" w:hAnsi="Times New Roman" w:cs="Times New Roman"/>
          <w:sz w:val="24"/>
          <w:szCs w:val="24"/>
          <w:lang w:val="kk-KZ"/>
        </w:rPr>
        <w:t>Конфликтінің пайда болуы мен дамуы. Конфликтіні зерттеудің әдістері мен оны басқару.</w:t>
      </w:r>
    </w:p>
    <w:p w:rsidR="00685728" w:rsidRPr="00712B03" w:rsidRDefault="00685728" w:rsidP="00712B03">
      <w:pPr>
        <w:tabs>
          <w:tab w:val="left" w:pos="360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2B03">
        <w:rPr>
          <w:rFonts w:ascii="Times New Roman" w:hAnsi="Times New Roman" w:cs="Times New Roman"/>
          <w:sz w:val="24"/>
          <w:szCs w:val="24"/>
          <w:lang w:val="kk-KZ"/>
        </w:rPr>
        <w:t xml:space="preserve">№ 2- семинар тақырыбы: </w:t>
      </w:r>
      <w:r w:rsidR="00712B03" w:rsidRPr="00712B03">
        <w:rPr>
          <w:rFonts w:ascii="Times New Roman" w:hAnsi="Times New Roman" w:cs="Times New Roman"/>
          <w:sz w:val="24"/>
          <w:szCs w:val="24"/>
          <w:lang w:val="kk-KZ"/>
        </w:rPr>
        <w:t>Конфликтінің мәні және оның құрылымы. Конфликтінің мәні және оның себептері.</w:t>
      </w:r>
    </w:p>
    <w:p w:rsidR="00685728" w:rsidRPr="00712B03" w:rsidRDefault="00685728" w:rsidP="00712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2B0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№ 3-ші семинар тақырыбы: </w:t>
      </w:r>
      <w:r w:rsidR="00712B03" w:rsidRPr="00712B03">
        <w:rPr>
          <w:rFonts w:ascii="Times New Roman" w:hAnsi="Times New Roman" w:cs="Times New Roman"/>
          <w:sz w:val="24"/>
          <w:szCs w:val="24"/>
          <w:lang w:val="kk-KZ"/>
        </w:rPr>
        <w:t>Конфликтіні реттеу  технологиясы. Конфликтіні басқару кезеңдері мен әдістері.</w:t>
      </w:r>
    </w:p>
    <w:p w:rsidR="00685728" w:rsidRPr="00712B03" w:rsidRDefault="00685728" w:rsidP="00712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2B03">
        <w:rPr>
          <w:rFonts w:ascii="Times New Roman" w:hAnsi="Times New Roman" w:cs="Times New Roman"/>
          <w:sz w:val="24"/>
          <w:szCs w:val="24"/>
          <w:lang w:val="kk-KZ"/>
        </w:rPr>
        <w:t xml:space="preserve">№ 4-ші семинар тақырыбы: </w:t>
      </w:r>
      <w:r w:rsidR="00712B03" w:rsidRPr="00712B03">
        <w:rPr>
          <w:rFonts w:ascii="Times New Roman" w:hAnsi="Times New Roman" w:cs="Times New Roman"/>
          <w:sz w:val="24"/>
          <w:szCs w:val="24"/>
          <w:lang w:val="kk-KZ"/>
        </w:rPr>
        <w:t>Әлемде және Қазақстанда медиацияның пайда болу және даму тарихы.</w:t>
      </w:r>
    </w:p>
    <w:p w:rsidR="00685728" w:rsidRPr="00712B03" w:rsidRDefault="00685728" w:rsidP="00712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2B03">
        <w:rPr>
          <w:rFonts w:ascii="Times New Roman" w:hAnsi="Times New Roman" w:cs="Times New Roman"/>
          <w:sz w:val="24"/>
          <w:szCs w:val="24"/>
          <w:lang w:val="kk-KZ"/>
        </w:rPr>
        <w:t xml:space="preserve">№ 5-ші семинар тақырыбы: </w:t>
      </w:r>
      <w:r w:rsidR="00712B03" w:rsidRPr="00712B03">
        <w:rPr>
          <w:rFonts w:ascii="Times New Roman" w:hAnsi="Times New Roman" w:cs="Times New Roman"/>
          <w:sz w:val="24"/>
          <w:szCs w:val="24"/>
          <w:lang w:val="kk-KZ"/>
        </w:rPr>
        <w:t>Медиатор тұлғасы, қызметтрі құзреттілігі, рөлі</w:t>
      </w:r>
    </w:p>
    <w:p w:rsidR="00685728" w:rsidRPr="00712B03" w:rsidRDefault="00685728" w:rsidP="00712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2B03">
        <w:rPr>
          <w:rFonts w:ascii="Times New Roman" w:hAnsi="Times New Roman" w:cs="Times New Roman"/>
          <w:sz w:val="24"/>
          <w:szCs w:val="24"/>
          <w:lang w:val="kk-KZ"/>
        </w:rPr>
        <w:t xml:space="preserve">№ 6-шы семинар тақырыбы: </w:t>
      </w:r>
      <w:r w:rsidR="00712B03" w:rsidRPr="00712B03">
        <w:rPr>
          <w:rFonts w:ascii="Times New Roman" w:hAnsi="Times New Roman" w:cs="Times New Roman"/>
          <w:sz w:val="24"/>
          <w:szCs w:val="24"/>
          <w:lang w:val="kk-KZ"/>
        </w:rPr>
        <w:t>Медиация тұжырымдамасы. Медиация рәсімі, кезеңдері. Коммуникативтік квадрат құрылымы Ф. Шульц фон Тун ("4 құлақтың"теориясы.)</w:t>
      </w:r>
    </w:p>
    <w:p w:rsidR="00685728" w:rsidRPr="00712B03" w:rsidRDefault="00685728" w:rsidP="00712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2B03">
        <w:rPr>
          <w:rFonts w:ascii="Times New Roman" w:hAnsi="Times New Roman" w:cs="Times New Roman"/>
          <w:sz w:val="24"/>
          <w:szCs w:val="24"/>
          <w:lang w:val="kk-KZ"/>
        </w:rPr>
        <w:t xml:space="preserve">№ 7 семинар тақырыбы: </w:t>
      </w:r>
      <w:r w:rsidR="00712B03" w:rsidRPr="00712B03">
        <w:rPr>
          <w:rFonts w:ascii="Times New Roman" w:hAnsi="Times New Roman" w:cs="Times New Roman"/>
          <w:sz w:val="24"/>
          <w:szCs w:val="24"/>
          <w:lang w:val="kk-KZ"/>
        </w:rPr>
        <w:t>Медиативті келісімдер мен қорытынды құрастыру бойынша әдістемелік ұсыныстар.</w:t>
      </w:r>
    </w:p>
    <w:p w:rsidR="00685728" w:rsidRPr="00712B03" w:rsidRDefault="00685728" w:rsidP="00712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2B03">
        <w:rPr>
          <w:rFonts w:ascii="Times New Roman" w:hAnsi="Times New Roman" w:cs="Times New Roman"/>
          <w:sz w:val="24"/>
          <w:szCs w:val="24"/>
          <w:lang w:val="kk-KZ"/>
        </w:rPr>
        <w:t xml:space="preserve">№ 8-ші семинар тақырыбы: </w:t>
      </w:r>
      <w:r w:rsidR="00712B03" w:rsidRPr="00712B03">
        <w:rPr>
          <w:rFonts w:ascii="Times New Roman" w:hAnsi="Times New Roman" w:cs="Times New Roman"/>
          <w:sz w:val="24"/>
          <w:szCs w:val="24"/>
          <w:lang w:val="kk-KZ"/>
        </w:rPr>
        <w:t>Келіссөз процесінің негізгі түсініктері: ұстанымдары, қызығушылықтары, ұсыныстары, күн тәртібі.</w:t>
      </w:r>
    </w:p>
    <w:p w:rsidR="00685728" w:rsidRPr="00712B03" w:rsidRDefault="00685728" w:rsidP="00712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2B03">
        <w:rPr>
          <w:rFonts w:ascii="Times New Roman" w:hAnsi="Times New Roman" w:cs="Times New Roman"/>
          <w:sz w:val="24"/>
          <w:szCs w:val="24"/>
          <w:lang w:val="kk-KZ"/>
        </w:rPr>
        <w:t xml:space="preserve">№ 9-шы семинар </w:t>
      </w:r>
      <w:r w:rsidR="00712B03" w:rsidRPr="00712B0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712B03">
        <w:rPr>
          <w:rFonts w:ascii="Times New Roman" w:hAnsi="Times New Roman" w:cs="Times New Roman"/>
          <w:sz w:val="24"/>
          <w:szCs w:val="24"/>
          <w:lang w:val="kk-KZ"/>
        </w:rPr>
        <w:t xml:space="preserve">ақырыбы: </w:t>
      </w:r>
      <w:r w:rsidR="00712B03" w:rsidRPr="00712B03">
        <w:rPr>
          <w:rFonts w:ascii="Times New Roman" w:hAnsi="Times New Roman" w:cs="Times New Roman"/>
          <w:sz w:val="24"/>
          <w:szCs w:val="24"/>
          <w:lang w:val="kk-KZ"/>
        </w:rPr>
        <w:t>Келіссөз жүргізудің ережелері мен принциптері.</w:t>
      </w:r>
    </w:p>
    <w:p w:rsidR="00685728" w:rsidRPr="00712B03" w:rsidRDefault="00685728" w:rsidP="00712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2B03">
        <w:rPr>
          <w:rFonts w:ascii="Times New Roman" w:hAnsi="Times New Roman" w:cs="Times New Roman"/>
          <w:sz w:val="24"/>
          <w:szCs w:val="24"/>
          <w:lang w:val="kk-KZ"/>
        </w:rPr>
        <w:t xml:space="preserve">№ 10-шы семинар тақырыбы: </w:t>
      </w:r>
      <w:r w:rsidR="00712B03" w:rsidRPr="00712B03">
        <w:rPr>
          <w:rFonts w:ascii="Times New Roman" w:hAnsi="Times New Roman" w:cs="Times New Roman"/>
          <w:sz w:val="24"/>
          <w:szCs w:val="24"/>
          <w:lang w:val="kk-KZ"/>
        </w:rPr>
        <w:t>Келіссөз жүргізу үшін тәсілдердің арнайы тәсілдері.</w:t>
      </w:r>
    </w:p>
    <w:p w:rsidR="00685728" w:rsidRPr="00712B03" w:rsidRDefault="00685728" w:rsidP="00712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2B03">
        <w:rPr>
          <w:rFonts w:ascii="Times New Roman" w:hAnsi="Times New Roman" w:cs="Times New Roman"/>
          <w:sz w:val="24"/>
          <w:szCs w:val="24"/>
          <w:lang w:val="kk-KZ"/>
        </w:rPr>
        <w:t xml:space="preserve">№ 11-ші семинар тақырыбы:  </w:t>
      </w:r>
      <w:r w:rsidR="00712B03" w:rsidRPr="00712B03">
        <w:rPr>
          <w:rFonts w:ascii="Times New Roman" w:hAnsi="Times New Roman" w:cs="Times New Roman"/>
          <w:sz w:val="24"/>
          <w:szCs w:val="24"/>
          <w:lang w:val="kk-KZ"/>
        </w:rPr>
        <w:t>Халықаралық аспектідегі келіссөз процесі: мәдени айырмашылықтар. Келіссөздер жүргізудің әлемдік мәдениеті.</w:t>
      </w:r>
    </w:p>
    <w:p w:rsidR="00685728" w:rsidRPr="00712B03" w:rsidRDefault="00685728" w:rsidP="00712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2B03">
        <w:rPr>
          <w:rFonts w:ascii="Times New Roman" w:hAnsi="Times New Roman" w:cs="Times New Roman"/>
          <w:sz w:val="24"/>
          <w:szCs w:val="24"/>
          <w:lang w:val="kk-KZ"/>
        </w:rPr>
        <w:t xml:space="preserve">№ 12-ші семинар тақырыбы:  </w:t>
      </w:r>
      <w:r w:rsidR="00712B03" w:rsidRPr="00712B03">
        <w:rPr>
          <w:rFonts w:ascii="Times New Roman" w:hAnsi="Times New Roman" w:cs="Times New Roman"/>
          <w:sz w:val="24"/>
          <w:szCs w:val="24"/>
          <w:lang w:val="kk-KZ"/>
        </w:rPr>
        <w:t>Медиацияның күрделі мәселелері</w:t>
      </w:r>
    </w:p>
    <w:p w:rsidR="00685728" w:rsidRPr="00712B03" w:rsidRDefault="00685728" w:rsidP="00712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2B03">
        <w:rPr>
          <w:rFonts w:ascii="Times New Roman" w:hAnsi="Times New Roman" w:cs="Times New Roman"/>
          <w:sz w:val="24"/>
          <w:szCs w:val="24"/>
          <w:lang w:val="kk-KZ"/>
        </w:rPr>
        <w:t xml:space="preserve">№ 13-ші семинар тақырыбы:  </w:t>
      </w:r>
      <w:r w:rsidR="00712B03" w:rsidRPr="00712B03">
        <w:rPr>
          <w:rFonts w:ascii="Times New Roman" w:hAnsi="Times New Roman" w:cs="Times New Roman"/>
          <w:sz w:val="24"/>
          <w:szCs w:val="24"/>
          <w:lang w:val="kk-KZ"/>
        </w:rPr>
        <w:t>Келіссөздердегі стратегиялар мен жүріс-тұрыс стильдері.</w:t>
      </w:r>
    </w:p>
    <w:p w:rsidR="00685728" w:rsidRPr="00712B03" w:rsidRDefault="00685728" w:rsidP="00712B03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2B03">
        <w:rPr>
          <w:rFonts w:ascii="Times New Roman" w:hAnsi="Times New Roman" w:cs="Times New Roman"/>
          <w:sz w:val="24"/>
          <w:szCs w:val="24"/>
          <w:lang w:val="kk-KZ"/>
        </w:rPr>
        <w:t xml:space="preserve">№ 14-ші семинар </w:t>
      </w:r>
      <w:r w:rsidR="00712B03" w:rsidRPr="00712B0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712B03">
        <w:rPr>
          <w:rFonts w:ascii="Times New Roman" w:hAnsi="Times New Roman" w:cs="Times New Roman"/>
          <w:sz w:val="24"/>
          <w:szCs w:val="24"/>
          <w:lang w:val="kk-KZ"/>
        </w:rPr>
        <w:t xml:space="preserve">ақырыбы: </w:t>
      </w:r>
      <w:r w:rsidR="00712B03" w:rsidRPr="00712B03">
        <w:rPr>
          <w:rFonts w:ascii="Times New Roman" w:hAnsi="Times New Roman" w:cs="Times New Roman"/>
          <w:sz w:val="24"/>
          <w:szCs w:val="24"/>
          <w:lang w:val="kk-KZ"/>
        </w:rPr>
        <w:t>Төтенше жағдайлардағы келіссөздердің ерекшеліктері. Келісімге қол жеткізу және оның орындалуын қамтамасыз ету.</w:t>
      </w:r>
    </w:p>
    <w:p w:rsidR="00685728" w:rsidRPr="00712B03" w:rsidRDefault="00685728" w:rsidP="00712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2B03">
        <w:rPr>
          <w:rFonts w:ascii="Times New Roman" w:hAnsi="Times New Roman" w:cs="Times New Roman"/>
          <w:sz w:val="24"/>
          <w:szCs w:val="24"/>
          <w:lang w:val="kk-KZ"/>
        </w:rPr>
        <w:t>№ 15-ші семинар</w:t>
      </w:r>
      <w:r w:rsidR="00712B03" w:rsidRPr="00712B03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Pr="00712B03">
        <w:rPr>
          <w:rFonts w:ascii="Times New Roman" w:hAnsi="Times New Roman" w:cs="Times New Roman"/>
          <w:sz w:val="24"/>
          <w:szCs w:val="24"/>
          <w:lang w:val="kk-KZ"/>
        </w:rPr>
        <w:t xml:space="preserve">ақырыбы: </w:t>
      </w:r>
      <w:r w:rsidR="00712B03" w:rsidRPr="00712B03">
        <w:rPr>
          <w:rFonts w:ascii="Times New Roman" w:hAnsi="Times New Roman" w:cs="Times New Roman"/>
          <w:sz w:val="24"/>
          <w:szCs w:val="24"/>
          <w:lang w:val="kk-KZ"/>
        </w:rPr>
        <w:t>Медиатордың бейтараптықты сақтауы.</w:t>
      </w:r>
    </w:p>
    <w:p w:rsidR="00246999" w:rsidRPr="00246999" w:rsidRDefault="00246999" w:rsidP="0024699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highlight w:val="yellow"/>
          <w:lang w:val="kk-KZ" w:eastAsia="en-US"/>
        </w:rPr>
      </w:pPr>
    </w:p>
    <w:p w:rsidR="00246999" w:rsidRPr="00246999" w:rsidRDefault="00246999" w:rsidP="00246999">
      <w:pPr>
        <w:tabs>
          <w:tab w:val="num" w:pos="9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24699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Әдебиеттер тізімі:</w:t>
      </w:r>
    </w:p>
    <w:p w:rsidR="006D7741" w:rsidRPr="00401065" w:rsidRDefault="006D7741" w:rsidP="006D7741">
      <w:pPr>
        <w:numPr>
          <w:ilvl w:val="0"/>
          <w:numId w:val="32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proofErr w:type="spellStart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Здрок</w:t>
      </w:r>
      <w:proofErr w:type="spellEnd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О.Н. Медиация. – Минск</w:t>
      </w:r>
      <w:proofErr w:type="gramStart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.: </w:t>
      </w:r>
      <w:proofErr w:type="gramEnd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четыре четверти, 2018.-540 с. </w:t>
      </w:r>
    </w:p>
    <w:p w:rsidR="006D7741" w:rsidRPr="00401065" w:rsidRDefault="006D7741" w:rsidP="006D7741">
      <w:pPr>
        <w:numPr>
          <w:ilvl w:val="0"/>
          <w:numId w:val="32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Зорин И. Оружие переговорщика. Безотказные правила и приемы. – </w:t>
      </w:r>
      <w:proofErr w:type="spellStart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Спб</w:t>
      </w:r>
      <w:proofErr w:type="spellEnd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.: Питер, 2020.- 384 с.</w:t>
      </w:r>
    </w:p>
    <w:p w:rsidR="006D7741" w:rsidRPr="00401065" w:rsidRDefault="006D7741" w:rsidP="006D7741">
      <w:pPr>
        <w:numPr>
          <w:ilvl w:val="0"/>
          <w:numId w:val="32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proofErr w:type="spellStart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Бесемер</w:t>
      </w:r>
      <w:proofErr w:type="spellEnd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Х. Медиация. Посредничество в конфликтах.- Калуга, 2004.-176 с.</w:t>
      </w:r>
    </w:p>
    <w:p w:rsidR="006D7741" w:rsidRPr="00401065" w:rsidRDefault="006D7741" w:rsidP="006D7741">
      <w:pPr>
        <w:numPr>
          <w:ilvl w:val="0"/>
          <w:numId w:val="32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proofErr w:type="spellStart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Мамежанова</w:t>
      </w:r>
      <w:proofErr w:type="spellEnd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М. Азбука медиации или как быстро и конструктивно разрешить конфликт. Метод</w:t>
      </w:r>
      <w:proofErr w:type="gramStart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.</w:t>
      </w:r>
      <w:proofErr w:type="gramEnd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gramStart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п</w:t>
      </w:r>
      <w:proofErr w:type="gramEnd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ос. Алматы, 2014.- 70 с.</w:t>
      </w:r>
    </w:p>
    <w:p w:rsidR="006D7741" w:rsidRPr="00401065" w:rsidRDefault="006D7741" w:rsidP="006D7741">
      <w:pPr>
        <w:numPr>
          <w:ilvl w:val="0"/>
          <w:numId w:val="32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proofErr w:type="spellStart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Аллахвердова</w:t>
      </w:r>
      <w:proofErr w:type="spellEnd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О.В., Карпенко А.Д. </w:t>
      </w:r>
      <w:proofErr w:type="spellStart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Метод</w:t>
      </w:r>
      <w:proofErr w:type="gramStart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.п</w:t>
      </w:r>
      <w:proofErr w:type="gramEnd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особие</w:t>
      </w:r>
      <w:proofErr w:type="spellEnd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для посредников- медиаторов. – </w:t>
      </w:r>
      <w:proofErr w:type="spellStart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Спб</w:t>
      </w:r>
      <w:proofErr w:type="spellEnd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2005.-107 с. </w:t>
      </w:r>
    </w:p>
    <w:p w:rsidR="006D7741" w:rsidRPr="00401065" w:rsidRDefault="006D7741" w:rsidP="006D7741">
      <w:pPr>
        <w:numPr>
          <w:ilvl w:val="0"/>
          <w:numId w:val="32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Хасан. Б.И. Психология конфликта и переговоры : учеб</w:t>
      </w:r>
      <w:proofErr w:type="gramStart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.</w:t>
      </w:r>
      <w:proofErr w:type="gramEnd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gramStart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п</w:t>
      </w:r>
      <w:proofErr w:type="gramEnd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особие для вузов по напр. и спец. психологии / Хасан, Б.И., </w:t>
      </w:r>
      <w:proofErr w:type="spellStart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Сергоманов</w:t>
      </w:r>
      <w:proofErr w:type="spellEnd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П.А. - М.: Академия, 2003. - 179 с.   </w:t>
      </w:r>
    </w:p>
    <w:p w:rsidR="006D7741" w:rsidRPr="00401065" w:rsidRDefault="006D7741" w:rsidP="006D7741">
      <w:pPr>
        <w:numPr>
          <w:ilvl w:val="0"/>
          <w:numId w:val="32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Закон Республики Казахстан о медиации. 06.09.2011</w:t>
      </w:r>
    </w:p>
    <w:p w:rsidR="006D7741" w:rsidRPr="00401065" w:rsidRDefault="006D7741" w:rsidP="006D7741">
      <w:pPr>
        <w:numPr>
          <w:ilvl w:val="0"/>
          <w:numId w:val="32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Кимберли К., Ковач Медиация Краткий курс. М., 2013.</w:t>
      </w:r>
    </w:p>
    <w:p w:rsidR="006D7741" w:rsidRPr="00401065" w:rsidRDefault="006D7741" w:rsidP="006D7741">
      <w:pPr>
        <w:numPr>
          <w:ilvl w:val="0"/>
          <w:numId w:val="32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Медиация в практике нотариуса / </w:t>
      </w:r>
      <w:proofErr w:type="spellStart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Отв</w:t>
      </w:r>
      <w:proofErr w:type="gramStart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.р</w:t>
      </w:r>
      <w:proofErr w:type="gramEnd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ед</w:t>
      </w:r>
      <w:proofErr w:type="spellEnd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. </w:t>
      </w:r>
      <w:proofErr w:type="spellStart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С.К.Зайгайнова</w:t>
      </w:r>
      <w:proofErr w:type="spellEnd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– М.: </w:t>
      </w:r>
      <w:proofErr w:type="spellStart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>Инфоропик</w:t>
      </w:r>
      <w:proofErr w:type="spellEnd"/>
      <w:r w:rsidRPr="00401065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Медиа 20</w:t>
      </w:r>
      <w:r w:rsidRPr="00401065">
        <w:rPr>
          <w:rFonts w:ascii="Times New Roman" w:hAnsi="Times New Roman" w:cs="Times New Roman"/>
          <w:i/>
          <w:sz w:val="24"/>
          <w:szCs w:val="24"/>
        </w:rPr>
        <w:t>12.-336 с.</w:t>
      </w:r>
    </w:p>
    <w:p w:rsidR="006D7741" w:rsidRPr="00401065" w:rsidRDefault="006D7741" w:rsidP="006D7741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hyperlink r:id="rId6" w:history="1">
        <w:r w:rsidRPr="00401065">
          <w:rPr>
            <w:rFonts w:ascii="Times New Roman" w:hAnsi="Times New Roman" w:cs="Times New Roman"/>
            <w:i/>
            <w:sz w:val="24"/>
            <w:szCs w:val="24"/>
          </w:rPr>
          <w:t>http://www.gumer.info/bibliotek_Buks/Psihol/_Index.php</w:t>
        </w:r>
      </w:hyperlink>
    </w:p>
    <w:p w:rsidR="00246999" w:rsidRPr="00685728" w:rsidRDefault="00246999" w:rsidP="00685728">
      <w:pPr>
        <w:spacing w:after="0" w:line="240" w:lineRule="auto"/>
        <w:ind w:firstLine="284"/>
        <w:rPr>
          <w:sz w:val="24"/>
          <w:szCs w:val="24"/>
          <w:lang w:val="kk-KZ"/>
        </w:rPr>
      </w:pPr>
    </w:p>
    <w:p w:rsidR="005E303A" w:rsidRDefault="005E303A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</w:p>
    <w:p w:rsidR="00715498" w:rsidRPr="00685728" w:rsidRDefault="00715498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ЖАЗБАША ЖҰМЫСТАРДЫ ДАЙЫНДАУ БОЙЫНША ӘДІСТЕМЕЛІК  ҰСЫНЫСТАР</w:t>
      </w:r>
    </w:p>
    <w:p w:rsidR="00715498" w:rsidRPr="00685728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Жазбаша жұмыстарды орындауға араналған талаптар</w:t>
      </w:r>
      <w:r w:rsidR="00715498"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:</w:t>
      </w:r>
    </w:p>
    <w:p w:rsidR="00715498" w:rsidRPr="00685728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Құрылымы</w:t>
      </w:r>
      <w:r w:rsidR="00715498" w:rsidRPr="0068572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715498" w:rsidRPr="00685728" w:rsidRDefault="00866E30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негізгі бет 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(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титульный лист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), 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оқу орнының аты,  жұмыстың  атауы, ст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уденттің ФАЖ және оқытушыыні ФАЖ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, мерзімі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жоспары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негізгі мазмұны </w:t>
      </w:r>
      <w:r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кіріспе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негізгі мәтін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қорытынды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қолданылған</w:t>
      </w:r>
      <w:r w:rsidR="00866E30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 әдебиеттер, қ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осымшалар</w:t>
      </w:r>
    </w:p>
    <w:p w:rsidR="00967FF4" w:rsidRPr="00685728" w:rsidRDefault="00715498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Реферат</w:t>
      </w:r>
      <w:r w:rsidRPr="006857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белгілі бі</w:t>
      </w:r>
      <w:proofErr w:type="gramStart"/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р</w:t>
      </w:r>
      <w:proofErr w:type="gramEnd"/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такырыпқ</w:t>
      </w:r>
      <w:r w:rsidR="00967FF4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а жазылған баяндама, 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қысқ</w:t>
      </w:r>
      <w:r w:rsidR="00967FF4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аша талдауы, ғылыми жұмыстың мазмұны </w:t>
      </w:r>
    </w:p>
    <w:p w:rsidR="00715498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Рефераттың көлемі</w:t>
      </w:r>
      <w:r w:rsidR="00715498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– </w:t>
      </w: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10 -20  аралығында </w:t>
      </w:r>
    </w:p>
    <w:p w:rsidR="00967FF4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Рефераттың такырыын студент өзі таңдайды немесе оқытушының ұсынысы бойынша да таңдай алады</w:t>
      </w:r>
    </w:p>
    <w:p w:rsidR="00715498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Рефератты жазу 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а</w:t>
      </w:r>
      <w:r w:rsidR="00715498"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лгоритм</w:t>
      </w: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і</w:t>
      </w:r>
      <w:r w:rsidR="00715498" w:rsidRPr="0068572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15498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такырыпты таңдау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 ұғымдарды суретету немесе салыстыру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өмірмен, практикаменғ ғылыммен байланыстыру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әдебиеттерді, бұқаралық акпараттарды пайдалану</w:t>
      </w:r>
    </w:p>
    <w:p w:rsidR="00715498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корытынды жасау</w:t>
      </w:r>
    </w:p>
    <w:p w:rsidR="00967FF4" w:rsidRPr="00685728" w:rsidRDefault="00967FF4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Бақылау жұмысы-курстык жұмыспен бі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рдей. Бакылау жұмысы рубежді бақ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ылау нәтижесіне де әсер етеді. </w:t>
      </w:r>
      <w:r w:rsidR="00715498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715498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бақ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ылау жұмысының көлемі 10-15 бет аралығында</w:t>
      </w:r>
    </w:p>
    <w:p w:rsidR="00967FF4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Бакылау жұмысында қ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олданылған кестелер, суреттер, гарфиктер нөмірленеді</w:t>
      </w:r>
    </w:p>
    <w:sectPr w:rsidR="00967FF4" w:rsidRPr="00685728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6CBD"/>
    <w:multiLevelType w:val="multilevel"/>
    <w:tmpl w:val="38C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23ED6133"/>
    <w:multiLevelType w:val="multilevel"/>
    <w:tmpl w:val="1DFE0B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174572"/>
    <w:multiLevelType w:val="hybridMultilevel"/>
    <w:tmpl w:val="DC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C9874B3"/>
    <w:multiLevelType w:val="multilevel"/>
    <w:tmpl w:val="66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4250FD"/>
    <w:multiLevelType w:val="hybridMultilevel"/>
    <w:tmpl w:val="C9647F10"/>
    <w:lvl w:ilvl="0" w:tplc="E2149E0C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73D0359F"/>
    <w:multiLevelType w:val="multilevel"/>
    <w:tmpl w:val="5998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5"/>
  </w:num>
  <w:num w:numId="5">
    <w:abstractNumId w:val="3"/>
  </w:num>
  <w:num w:numId="6">
    <w:abstractNumId w:val="20"/>
  </w:num>
  <w:num w:numId="7">
    <w:abstractNumId w:val="18"/>
  </w:num>
  <w:num w:numId="8">
    <w:abstractNumId w:val="2"/>
  </w:num>
  <w:num w:numId="9">
    <w:abstractNumId w:val="9"/>
  </w:num>
  <w:num w:numId="10">
    <w:abstractNumId w:val="11"/>
  </w:num>
  <w:num w:numId="11">
    <w:abstractNumId w:val="25"/>
  </w:num>
  <w:num w:numId="12">
    <w:abstractNumId w:val="30"/>
  </w:num>
  <w:num w:numId="13">
    <w:abstractNumId w:val="7"/>
  </w:num>
  <w:num w:numId="14">
    <w:abstractNumId w:val="0"/>
  </w:num>
  <w:num w:numId="15">
    <w:abstractNumId w:val="6"/>
  </w:num>
  <w:num w:numId="16">
    <w:abstractNumId w:val="21"/>
  </w:num>
  <w:num w:numId="17">
    <w:abstractNumId w:val="12"/>
  </w:num>
  <w:num w:numId="18">
    <w:abstractNumId w:val="29"/>
  </w:num>
  <w:num w:numId="19">
    <w:abstractNumId w:val="24"/>
  </w:num>
  <w:num w:numId="20">
    <w:abstractNumId w:val="4"/>
  </w:num>
  <w:num w:numId="21">
    <w:abstractNumId w:val="28"/>
  </w:num>
  <w:num w:numId="22">
    <w:abstractNumId w:val="22"/>
  </w:num>
  <w:num w:numId="23">
    <w:abstractNumId w:val="1"/>
  </w:num>
  <w:num w:numId="24">
    <w:abstractNumId w:val="23"/>
  </w:num>
  <w:num w:numId="25">
    <w:abstractNumId w:val="17"/>
  </w:num>
  <w:num w:numId="26">
    <w:abstractNumId w:val="26"/>
  </w:num>
  <w:num w:numId="27">
    <w:abstractNumId w:val="31"/>
  </w:num>
  <w:num w:numId="28">
    <w:abstractNumId w:val="10"/>
  </w:num>
  <w:num w:numId="29">
    <w:abstractNumId w:val="8"/>
  </w:num>
  <w:num w:numId="30">
    <w:abstractNumId w:val="13"/>
  </w:num>
  <w:num w:numId="31">
    <w:abstractNumId w:val="2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E7"/>
    <w:rsid w:val="00017B17"/>
    <w:rsid w:val="0003287D"/>
    <w:rsid w:val="00081E92"/>
    <w:rsid w:val="00096B86"/>
    <w:rsid w:val="000C1DE2"/>
    <w:rsid w:val="000E72C6"/>
    <w:rsid w:val="000F3F50"/>
    <w:rsid w:val="001E7BF3"/>
    <w:rsid w:val="001F30C4"/>
    <w:rsid w:val="00200FDE"/>
    <w:rsid w:val="00231921"/>
    <w:rsid w:val="00246999"/>
    <w:rsid w:val="002B2E1E"/>
    <w:rsid w:val="002B56B7"/>
    <w:rsid w:val="00323B8D"/>
    <w:rsid w:val="003479B2"/>
    <w:rsid w:val="00393086"/>
    <w:rsid w:val="003A6076"/>
    <w:rsid w:val="00432368"/>
    <w:rsid w:val="0045222A"/>
    <w:rsid w:val="004A38A0"/>
    <w:rsid w:val="004B4B3C"/>
    <w:rsid w:val="004D4DA8"/>
    <w:rsid w:val="004F6532"/>
    <w:rsid w:val="00524786"/>
    <w:rsid w:val="0056359E"/>
    <w:rsid w:val="00577968"/>
    <w:rsid w:val="00582F64"/>
    <w:rsid w:val="00595861"/>
    <w:rsid w:val="005A188C"/>
    <w:rsid w:val="005E303A"/>
    <w:rsid w:val="005E50AC"/>
    <w:rsid w:val="005F2263"/>
    <w:rsid w:val="00621BA0"/>
    <w:rsid w:val="006372E7"/>
    <w:rsid w:val="00665E33"/>
    <w:rsid w:val="00685728"/>
    <w:rsid w:val="006D7741"/>
    <w:rsid w:val="007010B1"/>
    <w:rsid w:val="0070475B"/>
    <w:rsid w:val="00712B03"/>
    <w:rsid w:val="00715498"/>
    <w:rsid w:val="00765EB9"/>
    <w:rsid w:val="00782FA0"/>
    <w:rsid w:val="007B4410"/>
    <w:rsid w:val="00817F6B"/>
    <w:rsid w:val="00866E30"/>
    <w:rsid w:val="0088335F"/>
    <w:rsid w:val="008E618B"/>
    <w:rsid w:val="00901745"/>
    <w:rsid w:val="0091286A"/>
    <w:rsid w:val="00930058"/>
    <w:rsid w:val="00967FF4"/>
    <w:rsid w:val="009A20EB"/>
    <w:rsid w:val="009B197F"/>
    <w:rsid w:val="009B3DB6"/>
    <w:rsid w:val="009E5224"/>
    <w:rsid w:val="009F7440"/>
    <w:rsid w:val="00A04240"/>
    <w:rsid w:val="00A12508"/>
    <w:rsid w:val="00A209F1"/>
    <w:rsid w:val="00A7492A"/>
    <w:rsid w:val="00A80787"/>
    <w:rsid w:val="00AC0D04"/>
    <w:rsid w:val="00AC484C"/>
    <w:rsid w:val="00AC7694"/>
    <w:rsid w:val="00AE33E4"/>
    <w:rsid w:val="00B03CD9"/>
    <w:rsid w:val="00B1529D"/>
    <w:rsid w:val="00B23957"/>
    <w:rsid w:val="00B30C13"/>
    <w:rsid w:val="00B5043F"/>
    <w:rsid w:val="00B62237"/>
    <w:rsid w:val="00B937CE"/>
    <w:rsid w:val="00BC2710"/>
    <w:rsid w:val="00BD50E8"/>
    <w:rsid w:val="00C51C93"/>
    <w:rsid w:val="00C62837"/>
    <w:rsid w:val="00C72385"/>
    <w:rsid w:val="00C85398"/>
    <w:rsid w:val="00C90EEA"/>
    <w:rsid w:val="00CB407A"/>
    <w:rsid w:val="00D0382C"/>
    <w:rsid w:val="00D8668F"/>
    <w:rsid w:val="00D95FD8"/>
    <w:rsid w:val="00DA5D03"/>
    <w:rsid w:val="00DE389F"/>
    <w:rsid w:val="00DE61E0"/>
    <w:rsid w:val="00E34A4A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94126"/>
    <w:rsid w:val="00FC6C26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6">
    <w:name w:val="Body Text"/>
    <w:basedOn w:val="a"/>
    <w:link w:val="a7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a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b">
    <w:name w:val="Strong"/>
    <w:basedOn w:val="a0"/>
    <w:uiPriority w:val="22"/>
    <w:qFormat/>
    <w:rsid w:val="000F3F50"/>
    <w:rPr>
      <w:b/>
      <w:bCs/>
    </w:rPr>
  </w:style>
  <w:style w:type="character" w:styleId="ac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6">
    <w:name w:val="Body Text"/>
    <w:basedOn w:val="a"/>
    <w:link w:val="a7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a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b">
    <w:name w:val="Strong"/>
    <w:basedOn w:val="a0"/>
    <w:uiPriority w:val="22"/>
    <w:qFormat/>
    <w:rsid w:val="000F3F50"/>
    <w:rPr>
      <w:b/>
      <w:bCs/>
    </w:rPr>
  </w:style>
  <w:style w:type="character" w:styleId="ac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/bibliotek_Buks/Psihol/_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Эльнура</cp:lastModifiedBy>
  <cp:revision>7</cp:revision>
  <dcterms:created xsi:type="dcterms:W3CDTF">2021-01-10T17:43:00Z</dcterms:created>
  <dcterms:modified xsi:type="dcterms:W3CDTF">2021-01-10T18:06:00Z</dcterms:modified>
</cp:coreProperties>
</file>